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0D" w:rsidRPr="00D018E8" w:rsidRDefault="00351B0D" w:rsidP="00351B0D">
      <w:pPr>
        <w:spacing w:after="0"/>
        <w:jc w:val="right"/>
        <w:rPr>
          <w:rFonts w:cstheme="minorHAnsi"/>
        </w:rPr>
      </w:pPr>
      <w:r w:rsidRPr="00D018E8">
        <w:rPr>
          <w:rFonts w:cstheme="minorHAnsi"/>
        </w:rPr>
        <w:t xml:space="preserve">Załącznik nr 1 do zarządzenia nr </w:t>
      </w:r>
      <w:r w:rsidR="00AB3F4F">
        <w:rPr>
          <w:rFonts w:cstheme="minorHAnsi"/>
        </w:rPr>
        <w:t>15</w:t>
      </w:r>
      <w:bookmarkStart w:id="0" w:name="_GoBack"/>
      <w:bookmarkEnd w:id="0"/>
      <w:r w:rsidR="004836DA" w:rsidRPr="00D018E8">
        <w:rPr>
          <w:rFonts w:cstheme="minorHAnsi"/>
        </w:rPr>
        <w:t>/2026</w:t>
      </w:r>
    </w:p>
    <w:p w:rsidR="00351B0D" w:rsidRPr="00D018E8" w:rsidRDefault="00351B0D" w:rsidP="00351B0D">
      <w:pPr>
        <w:spacing w:after="0"/>
        <w:jc w:val="right"/>
        <w:rPr>
          <w:rFonts w:cstheme="minorHAnsi"/>
        </w:rPr>
      </w:pPr>
      <w:r w:rsidRPr="00D018E8">
        <w:rPr>
          <w:rFonts w:cstheme="minorHAnsi"/>
        </w:rPr>
        <w:t>Dyrektora Miejsko-Gminnej Biblioteki Publicznej w Tuliszkowie</w:t>
      </w:r>
    </w:p>
    <w:p w:rsidR="00351B0D" w:rsidRPr="00D018E8" w:rsidRDefault="00351B0D" w:rsidP="00351B0D">
      <w:pPr>
        <w:spacing w:after="0"/>
        <w:jc w:val="right"/>
        <w:rPr>
          <w:rFonts w:cstheme="minorHAnsi"/>
        </w:rPr>
      </w:pPr>
      <w:r w:rsidRPr="00D018E8">
        <w:rPr>
          <w:rFonts w:cstheme="minorHAnsi"/>
        </w:rPr>
        <w:t xml:space="preserve"> z dnia </w:t>
      </w:r>
      <w:r w:rsidR="004836DA" w:rsidRPr="00D018E8">
        <w:rPr>
          <w:rFonts w:cstheme="minorHAnsi"/>
        </w:rPr>
        <w:t>28 sierpnia 2026</w:t>
      </w:r>
    </w:p>
    <w:p w:rsidR="00351B0D" w:rsidRPr="00D018E8" w:rsidRDefault="00351B0D" w:rsidP="002704A6">
      <w:pPr>
        <w:jc w:val="center"/>
        <w:rPr>
          <w:rFonts w:cstheme="minorHAnsi"/>
          <w:b/>
        </w:rPr>
      </w:pPr>
    </w:p>
    <w:p w:rsidR="003F0D7C" w:rsidRPr="00D018E8" w:rsidRDefault="002704A6" w:rsidP="002704A6">
      <w:pPr>
        <w:jc w:val="center"/>
        <w:rPr>
          <w:rFonts w:cstheme="minorHAnsi"/>
          <w:b/>
        </w:rPr>
      </w:pPr>
      <w:r w:rsidRPr="00D018E8">
        <w:rPr>
          <w:rFonts w:cstheme="minorHAnsi"/>
          <w:b/>
        </w:rPr>
        <w:t xml:space="preserve">Regulamin </w:t>
      </w:r>
      <w:r w:rsidR="00312FF0" w:rsidRPr="00D018E8">
        <w:rPr>
          <w:rFonts w:cstheme="minorHAnsi"/>
          <w:b/>
        </w:rPr>
        <w:t>festynu</w:t>
      </w:r>
      <w:r w:rsidRPr="00D018E8">
        <w:rPr>
          <w:rFonts w:cstheme="minorHAnsi"/>
          <w:b/>
        </w:rPr>
        <w:t xml:space="preserve"> </w:t>
      </w:r>
      <w:r w:rsidR="00312FF0" w:rsidRPr="00D018E8">
        <w:rPr>
          <w:rFonts w:cstheme="minorHAnsi"/>
          <w:b/>
        </w:rPr>
        <w:t>„</w:t>
      </w:r>
      <w:r w:rsidR="00C449D9" w:rsidRPr="00D018E8">
        <w:rPr>
          <w:rFonts w:cstheme="minorHAnsi"/>
          <w:b/>
        </w:rPr>
        <w:t>II</w:t>
      </w:r>
      <w:r w:rsidR="004836DA" w:rsidRPr="00D018E8">
        <w:rPr>
          <w:rFonts w:cstheme="minorHAnsi"/>
          <w:b/>
        </w:rPr>
        <w:t>I</w:t>
      </w:r>
      <w:r w:rsidR="00C449D9" w:rsidRPr="00D018E8">
        <w:rPr>
          <w:rFonts w:cstheme="minorHAnsi"/>
          <w:b/>
        </w:rPr>
        <w:t xml:space="preserve"> </w:t>
      </w:r>
      <w:r w:rsidRPr="00D018E8">
        <w:rPr>
          <w:rFonts w:cstheme="minorHAnsi"/>
          <w:b/>
        </w:rPr>
        <w:t>Gminny Dziecięcy Pchli Targ</w:t>
      </w:r>
      <w:r w:rsidR="00312FF0" w:rsidRPr="00D018E8">
        <w:rPr>
          <w:rFonts w:cstheme="minorHAnsi"/>
          <w:b/>
        </w:rPr>
        <w:t>”</w:t>
      </w:r>
    </w:p>
    <w:p w:rsidR="002704A6" w:rsidRPr="00D018E8" w:rsidRDefault="002704A6" w:rsidP="002704A6">
      <w:pPr>
        <w:jc w:val="center"/>
        <w:rPr>
          <w:rFonts w:cstheme="minorHAnsi"/>
          <w:b/>
        </w:rPr>
      </w:pPr>
    </w:p>
    <w:p w:rsidR="004836DA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1.</w:t>
      </w:r>
      <w:r w:rsidR="002704A6" w:rsidRPr="00D018E8">
        <w:rPr>
          <w:rFonts w:cstheme="minorHAnsi"/>
        </w:rPr>
        <w:t xml:space="preserve">Organizatorem </w:t>
      </w:r>
      <w:r w:rsidR="00312FF0" w:rsidRPr="00D018E8">
        <w:rPr>
          <w:rFonts w:cstheme="minorHAnsi"/>
        </w:rPr>
        <w:t>festynu</w:t>
      </w:r>
      <w:r w:rsidR="002704A6" w:rsidRPr="00D018E8">
        <w:rPr>
          <w:rFonts w:cstheme="minorHAnsi"/>
        </w:rPr>
        <w:t xml:space="preserve"> </w:t>
      </w:r>
      <w:r w:rsidR="00312FF0" w:rsidRPr="00D018E8">
        <w:rPr>
          <w:rFonts w:cstheme="minorHAnsi"/>
        </w:rPr>
        <w:t>„</w:t>
      </w:r>
      <w:r w:rsidR="002704A6" w:rsidRPr="00D018E8">
        <w:rPr>
          <w:rFonts w:cstheme="minorHAnsi"/>
        </w:rPr>
        <w:t>Gminny Dziecięcy Pchli Targ</w:t>
      </w:r>
      <w:r w:rsidR="00312FF0" w:rsidRPr="00D018E8">
        <w:rPr>
          <w:rFonts w:cstheme="minorHAnsi"/>
        </w:rPr>
        <w:t>”</w:t>
      </w:r>
      <w:r w:rsidR="002704A6" w:rsidRPr="00D018E8">
        <w:rPr>
          <w:rFonts w:cstheme="minorHAnsi"/>
        </w:rPr>
        <w:t xml:space="preserve"> jest Miejsko-Gminna Biblioteka Publiczna </w:t>
      </w:r>
      <w:r w:rsidR="00D018E8">
        <w:rPr>
          <w:rFonts w:cstheme="minorHAnsi"/>
        </w:rPr>
        <w:t xml:space="preserve">                   </w:t>
      </w:r>
      <w:r w:rsidR="002704A6" w:rsidRPr="00D018E8">
        <w:rPr>
          <w:rFonts w:cstheme="minorHAnsi"/>
        </w:rPr>
        <w:t>w Tuliszkowie</w:t>
      </w:r>
      <w:r w:rsidR="004836DA" w:rsidRPr="00D018E8">
        <w:rPr>
          <w:rFonts w:cstheme="minorHAnsi"/>
        </w:rPr>
        <w:t xml:space="preserve"> zwana dalej organizatorem</w:t>
      </w:r>
    </w:p>
    <w:p w:rsidR="002704A6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2.</w:t>
      </w:r>
      <w:r w:rsidR="002704A6" w:rsidRPr="00D018E8">
        <w:rPr>
          <w:rFonts w:cstheme="minorHAnsi"/>
        </w:rPr>
        <w:t>Targ odbędzie się w terminie 2</w:t>
      </w:r>
      <w:r w:rsidR="004836DA" w:rsidRPr="00D018E8">
        <w:rPr>
          <w:rFonts w:cstheme="minorHAnsi"/>
        </w:rPr>
        <w:t xml:space="preserve">6 </w:t>
      </w:r>
      <w:r w:rsidR="00C449D9" w:rsidRPr="00D018E8">
        <w:rPr>
          <w:rFonts w:cstheme="minorHAnsi"/>
        </w:rPr>
        <w:t xml:space="preserve">września </w:t>
      </w:r>
      <w:r w:rsidR="002704A6" w:rsidRPr="00D018E8">
        <w:rPr>
          <w:rFonts w:cstheme="minorHAnsi"/>
        </w:rPr>
        <w:t>202</w:t>
      </w:r>
      <w:r w:rsidR="004836DA" w:rsidRPr="00D018E8">
        <w:rPr>
          <w:rFonts w:cstheme="minorHAnsi"/>
        </w:rPr>
        <w:t>6</w:t>
      </w:r>
      <w:r w:rsidR="002704A6" w:rsidRPr="00D018E8">
        <w:rPr>
          <w:rFonts w:cstheme="minorHAnsi"/>
        </w:rPr>
        <w:t>r. w godzinach 9:</w:t>
      </w:r>
      <w:r w:rsidR="004836DA" w:rsidRPr="00D018E8">
        <w:rPr>
          <w:rFonts w:cstheme="minorHAnsi"/>
        </w:rPr>
        <w:t>30</w:t>
      </w:r>
      <w:r w:rsidR="002704A6" w:rsidRPr="00D018E8">
        <w:rPr>
          <w:rFonts w:cstheme="minorHAnsi"/>
        </w:rPr>
        <w:t>-12:</w:t>
      </w:r>
      <w:r w:rsidR="004836DA" w:rsidRPr="00D018E8">
        <w:rPr>
          <w:rFonts w:cstheme="minorHAnsi"/>
        </w:rPr>
        <w:t>30</w:t>
      </w:r>
    </w:p>
    <w:p w:rsidR="007648D3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3.</w:t>
      </w:r>
      <w:r w:rsidR="007648D3" w:rsidRPr="00D018E8">
        <w:rPr>
          <w:rFonts w:cstheme="minorHAnsi"/>
        </w:rPr>
        <w:t>Udział w Targu jest bezpłatny, dostępny dla wszystkich dzieci do lat 15.</w:t>
      </w:r>
    </w:p>
    <w:p w:rsidR="007648D3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4.</w:t>
      </w:r>
      <w:r w:rsidR="007648D3" w:rsidRPr="00D018E8">
        <w:rPr>
          <w:rFonts w:cstheme="minorHAnsi"/>
        </w:rPr>
        <w:t>Udział w Targu wymaga wcześniejszego zgłoszenia osobiście w Miejsko-Gminnej Bibliotece Publicznej lub drogą elektroniczną (</w:t>
      </w:r>
      <w:hyperlink r:id="rId6" w:history="1">
        <w:r w:rsidR="007648D3" w:rsidRPr="00D018E8">
          <w:rPr>
            <w:rStyle w:val="Hipercze"/>
            <w:rFonts w:cstheme="minorHAnsi"/>
            <w:color w:val="auto"/>
            <w:u w:val="none"/>
          </w:rPr>
          <w:t>www.bibliotekatuliszkow.pl</w:t>
        </w:r>
      </w:hyperlink>
      <w:r w:rsidR="007648D3" w:rsidRPr="00D018E8">
        <w:rPr>
          <w:rFonts w:cstheme="minorHAnsi"/>
        </w:rPr>
        <w:t xml:space="preserve"> – elektroniczny formularz zapisu). Ilość miejsc pod stano</w:t>
      </w:r>
      <w:r w:rsidR="00513422" w:rsidRPr="00D018E8">
        <w:rPr>
          <w:rFonts w:cstheme="minorHAnsi"/>
        </w:rPr>
        <w:t>wiska targowe jest ograniczona, a</w:t>
      </w:r>
      <w:r w:rsidR="007648D3" w:rsidRPr="00D018E8">
        <w:rPr>
          <w:rFonts w:cstheme="minorHAnsi"/>
        </w:rPr>
        <w:t xml:space="preserve"> o przyznaniu miejsca decyduje kolejność zgłoszeń. </w:t>
      </w:r>
      <w:r w:rsidR="004836DA" w:rsidRPr="00D018E8">
        <w:rPr>
          <w:rFonts w:cstheme="minorHAnsi"/>
        </w:rPr>
        <w:t>Organizator zastrzega</w:t>
      </w:r>
      <w:r w:rsidR="007648D3" w:rsidRPr="00D018E8">
        <w:rPr>
          <w:rFonts w:cstheme="minorHAnsi"/>
        </w:rPr>
        <w:t xml:space="preserve"> sobie prawo ograniczenia liczby stanowisk targowych w związku z koniecznością spełnienia norm bezpieczeństwa. </w:t>
      </w:r>
    </w:p>
    <w:p w:rsidR="007648D3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5.</w:t>
      </w:r>
      <w:r w:rsidR="007648D3" w:rsidRPr="00D018E8">
        <w:rPr>
          <w:rFonts w:cstheme="minorHAnsi"/>
        </w:rPr>
        <w:t xml:space="preserve">Celem organizowania </w:t>
      </w:r>
      <w:r w:rsidR="00027A10" w:rsidRPr="00D018E8">
        <w:rPr>
          <w:rFonts w:cstheme="minorHAnsi"/>
        </w:rPr>
        <w:t>Targu jest stworzenie pl</w:t>
      </w:r>
      <w:r w:rsidR="00C66F37" w:rsidRPr="00D018E8">
        <w:rPr>
          <w:rFonts w:cstheme="minorHAnsi"/>
        </w:rPr>
        <w:t xml:space="preserve">atformy do wymiany lub sprzedaży przez dzieci do lat 15 rzeczy używanych, zbędnych dla dotychczasowych właścicieli, przedmiotów kolekcjonerskich. Jest to również miejsce spotkań młodych hobbystów, twórców i odbiorców kultury. </w:t>
      </w:r>
    </w:p>
    <w:p w:rsidR="00C66F37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6.</w:t>
      </w:r>
      <w:r w:rsidR="00C66F37" w:rsidRPr="00D018E8">
        <w:rPr>
          <w:rFonts w:cstheme="minorHAnsi"/>
        </w:rPr>
        <w:t>Udział w Targu polega na samodzielnym zorganizowaniu stanowiska targowego n</w:t>
      </w:r>
      <w:r w:rsidR="00B9307F" w:rsidRPr="00D018E8">
        <w:rPr>
          <w:rFonts w:cstheme="minorHAnsi"/>
        </w:rPr>
        <w:t>a przygotowanej przez Organizat</w:t>
      </w:r>
      <w:r w:rsidR="004836DA" w:rsidRPr="00D018E8">
        <w:rPr>
          <w:rFonts w:cstheme="minorHAnsi"/>
        </w:rPr>
        <w:t>ora</w:t>
      </w:r>
      <w:r w:rsidR="00513422" w:rsidRPr="00D018E8">
        <w:rPr>
          <w:rFonts w:cstheme="minorHAnsi"/>
        </w:rPr>
        <w:t xml:space="preserve"> powierzchni</w:t>
      </w:r>
      <w:r w:rsidR="00027A10" w:rsidRPr="00D018E8">
        <w:rPr>
          <w:rFonts w:cstheme="minorHAnsi"/>
        </w:rPr>
        <w:t xml:space="preserve"> i wymianie lub sprzedaży przy</w:t>
      </w:r>
      <w:r w:rsidR="00C66F37" w:rsidRPr="00D018E8">
        <w:rPr>
          <w:rFonts w:cstheme="minorHAnsi"/>
        </w:rPr>
        <w:t>niesionych rzeczy.</w:t>
      </w:r>
    </w:p>
    <w:p w:rsidR="00C66F37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7.</w:t>
      </w:r>
      <w:r w:rsidR="00C66F37" w:rsidRPr="00D018E8">
        <w:rPr>
          <w:rFonts w:cstheme="minorHAnsi"/>
        </w:rPr>
        <w:t>Do wymiany i sprzedaży można przynosić wyłącznie rzeczy w dobrym stanie, kompletne, takie jak: ubrania, zabawki, książki dla dzieci, filmy dla dzieci, gry komputerowe przeznaczone dla dzieci.</w:t>
      </w:r>
      <w:r w:rsidR="002A119B" w:rsidRPr="00D018E8">
        <w:rPr>
          <w:rFonts w:cstheme="minorHAnsi"/>
        </w:rPr>
        <w:t xml:space="preserve"> Przedmioty udostępnione do wymiany lub sprzedaży winny być własnością uczestnika Targu. Zabronione jest udostępniane do wymiany lub sprzedaży </w:t>
      </w:r>
      <w:r w:rsidRPr="00D018E8">
        <w:rPr>
          <w:rFonts w:cstheme="minorHAnsi"/>
        </w:rPr>
        <w:t xml:space="preserve">przedmiotów nabytych w wyniku czynu zabronionego. </w:t>
      </w:r>
    </w:p>
    <w:p w:rsidR="00EE03A7" w:rsidRPr="00D018E8" w:rsidRDefault="00EE03A7" w:rsidP="007648D3">
      <w:pPr>
        <w:jc w:val="both"/>
        <w:rPr>
          <w:rFonts w:cstheme="minorHAnsi"/>
          <w:u w:val="single"/>
        </w:rPr>
      </w:pPr>
      <w:r w:rsidRPr="00D018E8">
        <w:rPr>
          <w:rFonts w:cstheme="minorHAnsi"/>
          <w:u w:val="single"/>
        </w:rPr>
        <w:t>8.Każdy uczestnik niepełnoletni musi być pod opieką osoby dorosłej, która ponosi całkowitą odpowiedzialność za bezpieczeństwo dziecka na terenie Targu.</w:t>
      </w:r>
    </w:p>
    <w:p w:rsidR="00EE03A7" w:rsidRPr="00D018E8" w:rsidRDefault="00EE03A7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9. Uczestnicy Targu zobowiązani są stosować się do poleceń pracowników Organizator</w:t>
      </w:r>
      <w:r w:rsidR="00377D27" w:rsidRPr="00D018E8">
        <w:rPr>
          <w:rFonts w:cstheme="minorHAnsi"/>
        </w:rPr>
        <w:t xml:space="preserve">a </w:t>
      </w:r>
      <w:r w:rsidRPr="00D018E8">
        <w:rPr>
          <w:rFonts w:cstheme="minorHAnsi"/>
        </w:rPr>
        <w:t xml:space="preserve">Targu, szczególnie dotyczących bezpieczeństwa, ładu i porządku. Uczestnik, który </w:t>
      </w:r>
      <w:r w:rsidR="00F70BAC" w:rsidRPr="00D018E8">
        <w:rPr>
          <w:rFonts w:cstheme="minorHAnsi"/>
        </w:rPr>
        <w:t>naruszył postanowienia niniejszego Regulaminu, jest zobowiązany na wezwanie obsługi Targu, do opuszczenia strefy Targu.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10.Uczestnicy Targu zobowiązują się do bezwzględnego przestrzegania zasad bezpieczeństwa.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11. Organizator zastrzega sobie prawo do bieżącego monitorowania przestrzegania zasad bezpieczeństwa, a także odmowy uczestnictwa w Targu osobom, które nie przestrzegają tychże zasad, w tym możliwość usunięcia ich z terenu Targu.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 xml:space="preserve">12. Po zakończeniu sprzedaży Uczestnicy zobowiązani są do posprzątania nieczystości </w:t>
      </w:r>
      <w:r w:rsidRPr="00D018E8">
        <w:rPr>
          <w:rFonts w:cstheme="minorHAnsi"/>
        </w:rPr>
        <w:br/>
        <w:t xml:space="preserve">i uprzątnięcia miejsca pod stanowisko targowe. 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13.Uczestnictwo w Targu jest równoznaczne z wyrażeniem zgody na wykorzystanie wizerunku Uczestnika na potrzeby działań informacyjnych i promocyjnych prowadzonych przez Organizatora.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14. Organizatorowi przysługuje prawo wiążącej interpretacji postanowień niniejszego Regulaminu.</w:t>
      </w:r>
    </w:p>
    <w:p w:rsidR="00F70BAC" w:rsidRPr="00D018E8" w:rsidRDefault="00F70BAC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lastRenderedPageBreak/>
        <w:t>15. Organizator nie ponosi odpowiedzialności za</w:t>
      </w:r>
      <w:r w:rsidR="008458F1" w:rsidRPr="00D018E8">
        <w:rPr>
          <w:rFonts w:cstheme="minorHAnsi"/>
        </w:rPr>
        <w:t xml:space="preserve"> jakiekolwiek wady oraz</w:t>
      </w:r>
      <w:r w:rsidRPr="00D018E8">
        <w:rPr>
          <w:rFonts w:cstheme="minorHAnsi"/>
        </w:rPr>
        <w:t xml:space="preserve"> wady ukryte przedmiotów udostępnionych do wymiany bądź sprzedaży, w tym w szczególności: </w:t>
      </w:r>
      <w:r w:rsidR="00A455D4" w:rsidRPr="00D018E8">
        <w:rPr>
          <w:rFonts w:cstheme="minorHAnsi"/>
        </w:rPr>
        <w:t xml:space="preserve">uszkodzenia, wartość przedmiotów, wysokość  transakcji, sposób i miejsce nabycia, trwałość przedmiotu (-ów). </w:t>
      </w:r>
    </w:p>
    <w:p w:rsidR="00A455D4" w:rsidRPr="00D018E8" w:rsidRDefault="00A455D4" w:rsidP="007648D3">
      <w:pPr>
        <w:jc w:val="both"/>
        <w:rPr>
          <w:rFonts w:cstheme="minorHAnsi"/>
        </w:rPr>
      </w:pPr>
      <w:r w:rsidRPr="00D018E8">
        <w:rPr>
          <w:rFonts w:cstheme="minorHAnsi"/>
        </w:rPr>
        <w:t>16. Organizator zastrzega sobie prawo do zmiany niniejszego Regulaminu w dowolnym czasie,</w:t>
      </w:r>
      <w:r w:rsidR="00D018E8">
        <w:rPr>
          <w:rFonts w:cstheme="minorHAnsi"/>
        </w:rPr>
        <w:t xml:space="preserve">                               </w:t>
      </w:r>
      <w:r w:rsidRPr="00D018E8">
        <w:rPr>
          <w:rFonts w:cstheme="minorHAnsi"/>
        </w:rPr>
        <w:t xml:space="preserve"> z zastrzeżeniem, że zmiana nie ograniczy praw słusznie nabytych uczestników, z wyłączeniem sytuacji, gdy zmiana Regulaminu będzie podyktowana w</w:t>
      </w:r>
      <w:r w:rsidR="007A21B2" w:rsidRPr="00D018E8">
        <w:rPr>
          <w:rFonts w:cstheme="minorHAnsi"/>
        </w:rPr>
        <w:t xml:space="preserve">zględami bezpieczeństwa uczestników. </w:t>
      </w:r>
    </w:p>
    <w:p w:rsidR="007A21B2" w:rsidRPr="00D018E8" w:rsidRDefault="007A21B2" w:rsidP="008458F1">
      <w:pPr>
        <w:jc w:val="both"/>
        <w:rPr>
          <w:rFonts w:cstheme="minorHAnsi"/>
        </w:rPr>
      </w:pPr>
      <w:r w:rsidRPr="00D018E8">
        <w:rPr>
          <w:rFonts w:cstheme="minorHAnsi"/>
        </w:rPr>
        <w:t xml:space="preserve">17. We wszystkich sprawach niewskazanych w Regulaminie </w:t>
      </w:r>
      <w:r w:rsidR="005F5F60" w:rsidRPr="00D018E8">
        <w:rPr>
          <w:rFonts w:cstheme="minorHAnsi"/>
        </w:rPr>
        <w:t>decyduje Organizator.</w:t>
      </w:r>
    </w:p>
    <w:p w:rsidR="008458F1" w:rsidRPr="00D018E8" w:rsidRDefault="005F5F60" w:rsidP="008458F1">
      <w:pPr>
        <w:jc w:val="both"/>
        <w:rPr>
          <w:rFonts w:cstheme="minorHAnsi"/>
        </w:rPr>
      </w:pPr>
      <w:r w:rsidRPr="00D018E8">
        <w:rPr>
          <w:rFonts w:cstheme="minorHAnsi"/>
        </w:rPr>
        <w:t xml:space="preserve">18. Termin zgłoszeń </w:t>
      </w:r>
      <w:r w:rsidR="00513422" w:rsidRPr="00D018E8">
        <w:rPr>
          <w:rFonts w:cstheme="minorHAnsi"/>
        </w:rPr>
        <w:t xml:space="preserve">udziału w konkursie </w:t>
      </w:r>
      <w:r w:rsidRPr="00D018E8">
        <w:rPr>
          <w:rFonts w:cstheme="minorHAnsi"/>
        </w:rPr>
        <w:t xml:space="preserve">upływa </w:t>
      </w:r>
      <w:r w:rsidR="00377D27" w:rsidRPr="00D018E8">
        <w:rPr>
          <w:rFonts w:cstheme="minorHAnsi"/>
        </w:rPr>
        <w:t>21</w:t>
      </w:r>
      <w:r w:rsidRPr="00D018E8">
        <w:rPr>
          <w:rFonts w:cstheme="minorHAnsi"/>
        </w:rPr>
        <w:t xml:space="preserve"> </w:t>
      </w:r>
      <w:r w:rsidR="00C449D9" w:rsidRPr="00D018E8">
        <w:rPr>
          <w:rFonts w:cstheme="minorHAnsi"/>
        </w:rPr>
        <w:t>września</w:t>
      </w:r>
      <w:r w:rsidRPr="00D018E8">
        <w:rPr>
          <w:rFonts w:cstheme="minorHAnsi"/>
        </w:rPr>
        <w:t xml:space="preserve"> 202</w:t>
      </w:r>
      <w:r w:rsidR="00377D27" w:rsidRPr="00D018E8">
        <w:rPr>
          <w:rFonts w:cstheme="minorHAnsi"/>
        </w:rPr>
        <w:t>6</w:t>
      </w:r>
      <w:r w:rsidR="00312FF0" w:rsidRPr="00D018E8">
        <w:rPr>
          <w:rFonts w:cstheme="minorHAnsi"/>
        </w:rPr>
        <w:t xml:space="preserve"> </w:t>
      </w:r>
      <w:r w:rsidRPr="00D018E8">
        <w:rPr>
          <w:rFonts w:cstheme="minorHAnsi"/>
        </w:rPr>
        <w:t xml:space="preserve">r. </w:t>
      </w:r>
    </w:p>
    <w:p w:rsidR="005F5F60" w:rsidRPr="00D018E8" w:rsidRDefault="008458F1" w:rsidP="008458F1">
      <w:pPr>
        <w:jc w:val="both"/>
        <w:rPr>
          <w:rFonts w:cstheme="minorHAnsi"/>
        </w:rPr>
      </w:pPr>
      <w:r w:rsidRPr="00D018E8">
        <w:rPr>
          <w:rFonts w:cstheme="minorHAnsi"/>
        </w:rPr>
        <w:t>19. Organizator nie ponosi odpowiedzialności za uszkodzenia wystawionych przedmiotów.</w:t>
      </w:r>
    </w:p>
    <w:p w:rsidR="008458F1" w:rsidRPr="00D018E8" w:rsidRDefault="008458F1" w:rsidP="008458F1">
      <w:pPr>
        <w:jc w:val="both"/>
        <w:rPr>
          <w:rFonts w:cstheme="minorHAnsi"/>
        </w:rPr>
      </w:pPr>
      <w:r w:rsidRPr="00D018E8">
        <w:rPr>
          <w:rFonts w:cstheme="minorHAnsi"/>
        </w:rPr>
        <w:t>20. Organizator nie ponosi odpowiedzialności za szkody spowodowane kradzieżą, wandalizmem, działaniem sił przyrody i innymi przyczynami losowymi.</w:t>
      </w:r>
    </w:p>
    <w:p w:rsidR="008458F1" w:rsidRPr="00D018E8" w:rsidRDefault="008458F1" w:rsidP="008458F1">
      <w:pPr>
        <w:jc w:val="both"/>
        <w:rPr>
          <w:rFonts w:cstheme="minorHAnsi"/>
        </w:rPr>
      </w:pPr>
      <w:r w:rsidRPr="00D018E8">
        <w:rPr>
          <w:rFonts w:cstheme="minorHAnsi"/>
        </w:rPr>
        <w:t>21. Organizator nie ponosi odpowiedzialności za zakupione produkty, a ewentu</w:t>
      </w:r>
      <w:r w:rsidR="00733B40" w:rsidRPr="00D018E8">
        <w:rPr>
          <w:rFonts w:cstheme="minorHAnsi"/>
        </w:rPr>
        <w:t>alne reklamacje powinny być zgłaszan</w:t>
      </w:r>
      <w:r w:rsidRPr="00D018E8">
        <w:rPr>
          <w:rFonts w:cstheme="minorHAnsi"/>
        </w:rPr>
        <w:t>e wyłącznie do sprzedawcy.</w:t>
      </w:r>
    </w:p>
    <w:sectPr w:rsidR="008458F1" w:rsidRPr="00D01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B8" w:rsidRDefault="003A73B8" w:rsidP="00F70BAC">
      <w:pPr>
        <w:spacing w:after="0" w:line="240" w:lineRule="auto"/>
      </w:pPr>
      <w:r>
        <w:separator/>
      </w:r>
    </w:p>
  </w:endnote>
  <w:endnote w:type="continuationSeparator" w:id="0">
    <w:p w:rsidR="003A73B8" w:rsidRDefault="003A73B8" w:rsidP="00F7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B8" w:rsidRDefault="003A73B8" w:rsidP="00F70BAC">
      <w:pPr>
        <w:spacing w:after="0" w:line="240" w:lineRule="auto"/>
      </w:pPr>
      <w:r>
        <w:separator/>
      </w:r>
    </w:p>
  </w:footnote>
  <w:footnote w:type="continuationSeparator" w:id="0">
    <w:p w:rsidR="003A73B8" w:rsidRDefault="003A73B8" w:rsidP="00F7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A6"/>
    <w:rsid w:val="00027A10"/>
    <w:rsid w:val="002704A6"/>
    <w:rsid w:val="002A119B"/>
    <w:rsid w:val="00312FF0"/>
    <w:rsid w:val="00351B0D"/>
    <w:rsid w:val="00377D27"/>
    <w:rsid w:val="003A73B8"/>
    <w:rsid w:val="004836DA"/>
    <w:rsid w:val="00500A5F"/>
    <w:rsid w:val="00513422"/>
    <w:rsid w:val="0055310E"/>
    <w:rsid w:val="005B4C39"/>
    <w:rsid w:val="005F5F60"/>
    <w:rsid w:val="00733B40"/>
    <w:rsid w:val="007648D3"/>
    <w:rsid w:val="007A21B2"/>
    <w:rsid w:val="008458F1"/>
    <w:rsid w:val="008A7666"/>
    <w:rsid w:val="00905F10"/>
    <w:rsid w:val="00A455D4"/>
    <w:rsid w:val="00AB3F4F"/>
    <w:rsid w:val="00B304D0"/>
    <w:rsid w:val="00B865C8"/>
    <w:rsid w:val="00B9307F"/>
    <w:rsid w:val="00C12E4B"/>
    <w:rsid w:val="00C449D9"/>
    <w:rsid w:val="00C56918"/>
    <w:rsid w:val="00C66F37"/>
    <w:rsid w:val="00CF761B"/>
    <w:rsid w:val="00D018E8"/>
    <w:rsid w:val="00D83222"/>
    <w:rsid w:val="00EE03A7"/>
    <w:rsid w:val="00F7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6D65C-81D0-40F6-ACD5-105F6373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648D3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B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B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B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iotekatulisz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Chorążewska</dc:creator>
  <cp:keywords/>
  <dc:description/>
  <cp:lastModifiedBy>Renata Chorążewska</cp:lastModifiedBy>
  <cp:revision>15</cp:revision>
  <cp:lastPrinted>2025-02-14T15:00:00Z</cp:lastPrinted>
  <dcterms:created xsi:type="dcterms:W3CDTF">2025-02-05T11:13:00Z</dcterms:created>
  <dcterms:modified xsi:type="dcterms:W3CDTF">2026-08-28T12:46:00Z</dcterms:modified>
</cp:coreProperties>
</file>